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07A2" w14:textId="0B59719E" w:rsidR="003023F3" w:rsidRPr="003D36A9" w:rsidRDefault="003023F3" w:rsidP="003023F3">
      <w:pPr>
        <w:rPr>
          <w:b/>
          <w:bCs/>
        </w:rPr>
      </w:pPr>
      <w:r w:rsidRPr="003D36A9">
        <w:rPr>
          <w:b/>
          <w:bCs/>
        </w:rPr>
        <w:t>BBL-</w:t>
      </w:r>
      <w:r w:rsidR="00144576">
        <w:rPr>
          <w:b/>
          <w:bCs/>
        </w:rPr>
        <w:t>leerplek</w:t>
      </w:r>
      <w:r w:rsidRPr="003D36A9">
        <w:rPr>
          <w:b/>
          <w:bCs/>
        </w:rPr>
        <w:t xml:space="preserve"> (zelfstandig werkend) kok</w:t>
      </w:r>
    </w:p>
    <w:p w14:paraId="09A6A627" w14:textId="4917336B" w:rsidR="003023F3" w:rsidRPr="003D36A9" w:rsidRDefault="003023F3" w:rsidP="003023F3">
      <w:r w:rsidRPr="003D36A9">
        <w:t>Zoek jij een toffe en uitdagende BBL-leerplek voor je opleiding?</w:t>
      </w:r>
      <w:r w:rsidR="00680700">
        <w:t xml:space="preserve"> Bij </w:t>
      </w:r>
      <w:r w:rsidR="0084751C">
        <w:t xml:space="preserve">De Dijketelg Bistro &amp; Bar hebben we per direct een leerplek beschikbaar </w:t>
      </w:r>
      <w:r w:rsidR="00444EF1">
        <w:t>in onze keuken.</w:t>
      </w:r>
    </w:p>
    <w:p w14:paraId="45EEEF9A" w14:textId="76C35A41" w:rsidR="00F43951" w:rsidRDefault="00F43951" w:rsidP="002546A4">
      <w:pPr>
        <w:spacing w:after="0"/>
      </w:pPr>
      <w:r w:rsidRPr="00F43951">
        <w:t>Als bar-bistro met twee grote eventlocaties streven we ernaar ons bourgondische aanbod naar nieuwe hoogten te tillen, en daar</w:t>
      </w:r>
      <w:r w:rsidR="0003145F">
        <w:t>voor</w:t>
      </w:r>
      <w:r w:rsidRPr="00F43951">
        <w:t xml:space="preserve"> hebben we jouw talent nodig! Als onderdeel van ons keukenteam voorzie je</w:t>
      </w:r>
      <w:r w:rsidR="00770CAE">
        <w:t xml:space="preserve"> samen met je collega’s</w:t>
      </w:r>
      <w:r w:rsidRPr="00F43951">
        <w:t xml:space="preserve"> alle gasten van heerlijke gerechten tijdens de lunch, diner of </w:t>
      </w:r>
      <w:proofErr w:type="spellStart"/>
      <w:r w:rsidRPr="00F43951">
        <w:t>banqueting</w:t>
      </w:r>
      <w:proofErr w:type="spellEnd"/>
      <w:r w:rsidRPr="00F43951">
        <w:t xml:space="preserve"> partijen. </w:t>
      </w:r>
      <w:r w:rsidR="00E869C5">
        <w:t>Niet meekijken, maar actief meewerken en kansen om jezelf te ontwikkelen.</w:t>
      </w:r>
    </w:p>
    <w:p w14:paraId="74178D5D" w14:textId="77777777" w:rsidR="00CA4D08" w:rsidRPr="00F43951" w:rsidRDefault="00CA4D08" w:rsidP="002546A4">
      <w:pPr>
        <w:spacing w:after="0"/>
      </w:pPr>
    </w:p>
    <w:p w14:paraId="7A6ABDEF" w14:textId="77777777" w:rsidR="00F43951" w:rsidRPr="00F43951" w:rsidRDefault="00F43951" w:rsidP="002546A4">
      <w:pPr>
        <w:spacing w:after="0"/>
        <w:rPr>
          <w:b/>
          <w:bCs/>
        </w:rPr>
      </w:pPr>
      <w:r w:rsidRPr="00F43951">
        <w:rPr>
          <w:b/>
          <w:bCs/>
        </w:rPr>
        <w:t xml:space="preserve">Wat ga je doen? </w:t>
      </w:r>
    </w:p>
    <w:p w14:paraId="6C05759A" w14:textId="46B70040" w:rsidR="00F43951" w:rsidRPr="00F43951" w:rsidRDefault="00F43951" w:rsidP="002546A4">
      <w:pPr>
        <w:numPr>
          <w:ilvl w:val="0"/>
          <w:numId w:val="1"/>
        </w:numPr>
        <w:spacing w:after="0"/>
      </w:pPr>
      <w:r w:rsidRPr="00F43951">
        <w:t xml:space="preserve">Het (voor)bereiden en uitgeven van lunch, diner en </w:t>
      </w:r>
      <w:proofErr w:type="spellStart"/>
      <w:r w:rsidRPr="00F43951">
        <w:t>banqueting</w:t>
      </w:r>
      <w:proofErr w:type="spellEnd"/>
    </w:p>
    <w:p w14:paraId="287D97D9" w14:textId="56BA98B5" w:rsidR="00F43951" w:rsidRPr="00F43951" w:rsidRDefault="00F43951" w:rsidP="002546A4">
      <w:pPr>
        <w:numPr>
          <w:ilvl w:val="0"/>
          <w:numId w:val="1"/>
        </w:numPr>
        <w:spacing w:after="0"/>
      </w:pPr>
      <w:r w:rsidRPr="00F43951">
        <w:t>Het bewaken van kwaliteit, smaak en presentatie van alle gerechten</w:t>
      </w:r>
    </w:p>
    <w:p w14:paraId="5ECF79A5" w14:textId="77777777" w:rsidR="00F43951" w:rsidRPr="00F43951" w:rsidRDefault="00F43951" w:rsidP="002546A4">
      <w:pPr>
        <w:numPr>
          <w:ilvl w:val="0"/>
          <w:numId w:val="1"/>
        </w:numPr>
        <w:spacing w:after="0"/>
      </w:pPr>
      <w:r w:rsidRPr="00F43951">
        <w:t>Input leveren voor een verrassend en vernieuwend menu</w:t>
      </w:r>
    </w:p>
    <w:p w14:paraId="71563669" w14:textId="3A355ECE" w:rsidR="00770CAE" w:rsidRDefault="00F43951" w:rsidP="00701FBD">
      <w:pPr>
        <w:numPr>
          <w:ilvl w:val="0"/>
          <w:numId w:val="1"/>
        </w:numPr>
        <w:spacing w:after="0"/>
      </w:pPr>
      <w:r w:rsidRPr="00F43951">
        <w:t>Schoonhouden van de keuken volgens de HACCP-normen</w:t>
      </w:r>
    </w:p>
    <w:p w14:paraId="153D804A" w14:textId="77777777" w:rsidR="00767052" w:rsidRDefault="00767052" w:rsidP="00767052">
      <w:pPr>
        <w:spacing w:after="0"/>
      </w:pPr>
    </w:p>
    <w:p w14:paraId="13C5EC15" w14:textId="5B30B9FA" w:rsidR="00767052" w:rsidRDefault="00767052" w:rsidP="00767052">
      <w:pPr>
        <w:spacing w:after="0"/>
        <w:rPr>
          <w:b/>
          <w:bCs/>
        </w:rPr>
      </w:pPr>
      <w:r>
        <w:rPr>
          <w:b/>
          <w:bCs/>
        </w:rPr>
        <w:t>Wat we zoeken:</w:t>
      </w:r>
    </w:p>
    <w:p w14:paraId="4FCE6019" w14:textId="49894BBD" w:rsidR="00E92651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>Een gemotiveerd horeca-talent dat een BBL-opleiding kok niveau 1, 2 of 3 volgt (of gaat volgen)</w:t>
      </w:r>
    </w:p>
    <w:p w14:paraId="3B497FD1" w14:textId="23E13186" w:rsidR="00E92651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 xml:space="preserve">Een echte </w:t>
      </w:r>
      <w:proofErr w:type="spellStart"/>
      <w:r w:rsidRPr="00E92651">
        <w:t>aanpakker</w:t>
      </w:r>
      <w:proofErr w:type="spellEnd"/>
      <w:r w:rsidRPr="00E92651">
        <w:t xml:space="preserve"> met passie voor koken</w:t>
      </w:r>
    </w:p>
    <w:p w14:paraId="0DB93B83" w14:textId="4528D0FB" w:rsidR="00E92651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>Leergierigheid en de wil om jezelf te blijven ontwikkelen</w:t>
      </w:r>
    </w:p>
    <w:p w14:paraId="162CC81D" w14:textId="00B85AF9" w:rsidR="00E92651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>Een flexibele instelling en stressbestendigheid</w:t>
      </w:r>
    </w:p>
    <w:p w14:paraId="4F05CADD" w14:textId="7F18EE35" w:rsidR="00E92651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>Teamspirit, maar ook zelfstandig kunnen werken</w:t>
      </w:r>
    </w:p>
    <w:p w14:paraId="59E91B2E" w14:textId="2949A6E4" w:rsidR="0087680E" w:rsidRPr="00E92651" w:rsidRDefault="00E92651" w:rsidP="00E92651">
      <w:pPr>
        <w:pStyle w:val="Lijstalinea"/>
        <w:numPr>
          <w:ilvl w:val="0"/>
          <w:numId w:val="1"/>
        </w:numPr>
      </w:pPr>
      <w:r w:rsidRPr="00E92651">
        <w:t>Affiniteit met kwaliteit, smaak en gastbeleving</w:t>
      </w:r>
    </w:p>
    <w:p w14:paraId="60213E98" w14:textId="77777777" w:rsidR="006B5AE0" w:rsidRPr="00F43951" w:rsidRDefault="006B5AE0" w:rsidP="00562DF0">
      <w:pPr>
        <w:spacing w:after="0"/>
      </w:pPr>
    </w:p>
    <w:p w14:paraId="06468EAD" w14:textId="77777777" w:rsidR="00F43951" w:rsidRPr="00F43951" w:rsidRDefault="00F43951" w:rsidP="002546A4">
      <w:pPr>
        <w:spacing w:after="0"/>
        <w:rPr>
          <w:b/>
          <w:bCs/>
        </w:rPr>
      </w:pPr>
      <w:r w:rsidRPr="00F43951">
        <w:rPr>
          <w:b/>
          <w:bCs/>
        </w:rPr>
        <w:t>Wat we bieden:</w:t>
      </w:r>
    </w:p>
    <w:p w14:paraId="5BDC2FA7" w14:textId="5BCBAFDB" w:rsidR="00F43951" w:rsidRPr="00562DF0" w:rsidRDefault="00F43951" w:rsidP="002546A4">
      <w:pPr>
        <w:numPr>
          <w:ilvl w:val="0"/>
          <w:numId w:val="3"/>
        </w:numPr>
        <w:spacing w:after="0"/>
      </w:pPr>
      <w:r w:rsidRPr="00562DF0">
        <w:t xml:space="preserve">Salaris </w:t>
      </w:r>
      <w:r w:rsidR="00562DF0" w:rsidRPr="00562DF0">
        <w:t>co</w:t>
      </w:r>
      <w:r w:rsidR="00C72D87">
        <w:t>n</w:t>
      </w:r>
      <w:r w:rsidR="00562DF0" w:rsidRPr="00562DF0">
        <w:t>form de CAO</w:t>
      </w:r>
      <w:r w:rsidR="009D7D04">
        <w:t xml:space="preserve"> voor BBL- leerlingen, </w:t>
      </w:r>
      <w:r w:rsidR="00562DF0">
        <w:t xml:space="preserve"> </w:t>
      </w:r>
      <w:r w:rsidR="00C72D87">
        <w:t xml:space="preserve">daarnaast deel je mee in de fooi </w:t>
      </w:r>
    </w:p>
    <w:p w14:paraId="291D0B56" w14:textId="7FBEFE0E" w:rsidR="00F43951" w:rsidRPr="00F43951" w:rsidRDefault="00F43951" w:rsidP="002546A4">
      <w:pPr>
        <w:numPr>
          <w:ilvl w:val="0"/>
          <w:numId w:val="3"/>
        </w:numPr>
        <w:spacing w:after="0"/>
      </w:pPr>
      <w:r w:rsidRPr="00F43951">
        <w:t xml:space="preserve">Een 4-daagse werkweek met minimaal </w:t>
      </w:r>
      <w:r w:rsidR="00F2719A">
        <w:t>éé</w:t>
      </w:r>
      <w:r w:rsidRPr="00F43951">
        <w:t>n vrije weekenddag (vr/za/zo)</w:t>
      </w:r>
    </w:p>
    <w:p w14:paraId="5A48AAC6" w14:textId="77777777" w:rsidR="00F43951" w:rsidRPr="00F43951" w:rsidRDefault="00F43951" w:rsidP="002546A4">
      <w:pPr>
        <w:numPr>
          <w:ilvl w:val="0"/>
          <w:numId w:val="3"/>
        </w:numPr>
        <w:spacing w:after="0"/>
      </w:pPr>
      <w:r w:rsidRPr="00F43951">
        <w:t>10% personeelskorting bij De Dijketelg of Broeck Oudewater</w:t>
      </w:r>
    </w:p>
    <w:p w14:paraId="30CC412D" w14:textId="77777777" w:rsidR="00F43951" w:rsidRPr="00F43951" w:rsidRDefault="00F43951" w:rsidP="002546A4">
      <w:pPr>
        <w:numPr>
          <w:ilvl w:val="0"/>
          <w:numId w:val="3"/>
        </w:numPr>
        <w:spacing w:after="0"/>
      </w:pPr>
      <w:r w:rsidRPr="00F43951">
        <w:t>Aansluiting bij het pensioenfonds en jaarlijkse uitkering van 8% vakantiegeld</w:t>
      </w:r>
    </w:p>
    <w:p w14:paraId="26ED2D9F" w14:textId="77777777" w:rsidR="00F43951" w:rsidRDefault="00F43951" w:rsidP="002546A4">
      <w:pPr>
        <w:numPr>
          <w:ilvl w:val="0"/>
          <w:numId w:val="3"/>
        </w:numPr>
        <w:spacing w:after="0"/>
      </w:pPr>
      <w:r w:rsidRPr="00F43951">
        <w:t xml:space="preserve">Mogelijkheden om je eigen kwaliteiten te ontwikkelen en ontdekken door ons veelzijdige bedrijf(ven). </w:t>
      </w:r>
    </w:p>
    <w:p w14:paraId="7BB4F8EB" w14:textId="77777777" w:rsidR="00372C8F" w:rsidRPr="00F43951" w:rsidRDefault="00372C8F" w:rsidP="00372C8F">
      <w:pPr>
        <w:spacing w:after="0"/>
        <w:ind w:left="720"/>
      </w:pPr>
    </w:p>
    <w:p w14:paraId="342008DC" w14:textId="1EB84613" w:rsidR="00F43951" w:rsidRDefault="00077020" w:rsidP="002546A4">
      <w:pPr>
        <w:spacing w:after="0"/>
      </w:pPr>
      <w:r>
        <w:t xml:space="preserve">Solliciteren kan door een e-mail te sturen naar </w:t>
      </w:r>
      <w:hyperlink r:id="rId5" w:history="1">
        <w:r w:rsidR="001A1A92" w:rsidRPr="005A5324">
          <w:rPr>
            <w:rStyle w:val="Hyperlink"/>
          </w:rPr>
          <w:t>werken@Jolijthospitality.nl</w:t>
        </w:r>
      </w:hyperlink>
      <w:r w:rsidR="003B69E7">
        <w:t xml:space="preserve"> met je CV en een korte motivatie</w:t>
      </w:r>
      <w:r w:rsidR="00414F14">
        <w:t>. Wil je</w:t>
      </w:r>
      <w:r w:rsidR="00F2719A">
        <w:t xml:space="preserve"> eerst</w:t>
      </w:r>
      <w:r w:rsidR="00414F14">
        <w:t xml:space="preserve"> meer informatie over de mogelijkheden? Bel dan naar 0348 56</w:t>
      </w:r>
      <w:r w:rsidR="0061528E">
        <w:t>2279 en vraag naar Pam</w:t>
      </w:r>
      <w:r w:rsidR="0035771B">
        <w:t xml:space="preserve"> Lissenburg</w:t>
      </w:r>
      <w:r w:rsidR="0061528E">
        <w:t xml:space="preserve"> of Jamie</w:t>
      </w:r>
      <w:r w:rsidR="0035771B">
        <w:t xml:space="preserve"> de Jong.</w:t>
      </w:r>
    </w:p>
    <w:p w14:paraId="425F29CE" w14:textId="77777777" w:rsidR="0035771B" w:rsidRDefault="0035771B" w:rsidP="002546A4">
      <w:pPr>
        <w:spacing w:after="0"/>
      </w:pPr>
    </w:p>
    <w:p w14:paraId="6B54F307" w14:textId="4B54CCF2" w:rsidR="0035771B" w:rsidRDefault="0035771B" w:rsidP="002546A4">
      <w:pPr>
        <w:spacing w:after="0"/>
      </w:pPr>
      <w:r>
        <w:t>Hopelijk tot snel!</w:t>
      </w:r>
    </w:p>
    <w:p w14:paraId="3A7C92EA" w14:textId="77777777" w:rsidR="0035771B" w:rsidRDefault="0035771B" w:rsidP="002546A4">
      <w:pPr>
        <w:spacing w:after="0"/>
      </w:pPr>
    </w:p>
    <w:p w14:paraId="6A76D42A" w14:textId="0BDC557C" w:rsidR="0035771B" w:rsidRPr="00F85EE5" w:rsidRDefault="0035771B" w:rsidP="002546A4">
      <w:pPr>
        <w:spacing w:after="0"/>
        <w:rPr>
          <w:u w:val="single"/>
        </w:rPr>
      </w:pPr>
      <w:r>
        <w:t>Acquisitie naar aanleiding van deze vacature wordt niet op prijs gesteld.</w:t>
      </w:r>
    </w:p>
    <w:sectPr w:rsidR="0035771B" w:rsidRPr="00F8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EB"/>
    <w:multiLevelType w:val="multilevel"/>
    <w:tmpl w:val="1366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26DCA"/>
    <w:multiLevelType w:val="multilevel"/>
    <w:tmpl w:val="38C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7F3"/>
    <w:multiLevelType w:val="hybridMultilevel"/>
    <w:tmpl w:val="11900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6747"/>
    <w:multiLevelType w:val="hybridMultilevel"/>
    <w:tmpl w:val="1D80FF32"/>
    <w:lvl w:ilvl="0" w:tplc="D25C9BE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B097C"/>
    <w:multiLevelType w:val="multilevel"/>
    <w:tmpl w:val="F7E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936E9"/>
    <w:multiLevelType w:val="hybridMultilevel"/>
    <w:tmpl w:val="A90EF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81D30"/>
    <w:multiLevelType w:val="hybridMultilevel"/>
    <w:tmpl w:val="E43EA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21372">
    <w:abstractNumId w:val="0"/>
  </w:num>
  <w:num w:numId="2" w16cid:durableId="690498593">
    <w:abstractNumId w:val="4"/>
  </w:num>
  <w:num w:numId="3" w16cid:durableId="722757997">
    <w:abstractNumId w:val="1"/>
  </w:num>
  <w:num w:numId="4" w16cid:durableId="1717580620">
    <w:abstractNumId w:val="2"/>
  </w:num>
  <w:num w:numId="5" w16cid:durableId="163133496">
    <w:abstractNumId w:val="3"/>
  </w:num>
  <w:num w:numId="6" w16cid:durableId="1009597963">
    <w:abstractNumId w:val="6"/>
  </w:num>
  <w:num w:numId="7" w16cid:durableId="1186595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51"/>
    <w:rsid w:val="0003145F"/>
    <w:rsid w:val="00047A9E"/>
    <w:rsid w:val="00077020"/>
    <w:rsid w:val="00144576"/>
    <w:rsid w:val="001A1A92"/>
    <w:rsid w:val="001A28F7"/>
    <w:rsid w:val="00252AF5"/>
    <w:rsid w:val="002546A4"/>
    <w:rsid w:val="00272084"/>
    <w:rsid w:val="002F57BB"/>
    <w:rsid w:val="003023F3"/>
    <w:rsid w:val="0035771B"/>
    <w:rsid w:val="00372C8F"/>
    <w:rsid w:val="003B69E7"/>
    <w:rsid w:val="003F4000"/>
    <w:rsid w:val="00414F14"/>
    <w:rsid w:val="00444EF1"/>
    <w:rsid w:val="004D79C6"/>
    <w:rsid w:val="00562DF0"/>
    <w:rsid w:val="0061528E"/>
    <w:rsid w:val="00680700"/>
    <w:rsid w:val="00696879"/>
    <w:rsid w:val="006B5AE0"/>
    <w:rsid w:val="00701FBD"/>
    <w:rsid w:val="00767052"/>
    <w:rsid w:val="00770CAE"/>
    <w:rsid w:val="007E1B7E"/>
    <w:rsid w:val="007E239A"/>
    <w:rsid w:val="0084751C"/>
    <w:rsid w:val="008521FB"/>
    <w:rsid w:val="0087680E"/>
    <w:rsid w:val="008F385B"/>
    <w:rsid w:val="009D7D04"/>
    <w:rsid w:val="009F220B"/>
    <w:rsid w:val="009F6805"/>
    <w:rsid w:val="00B22059"/>
    <w:rsid w:val="00B469FA"/>
    <w:rsid w:val="00B92E86"/>
    <w:rsid w:val="00C3611D"/>
    <w:rsid w:val="00C72D87"/>
    <w:rsid w:val="00C8606C"/>
    <w:rsid w:val="00CA4D08"/>
    <w:rsid w:val="00CC0606"/>
    <w:rsid w:val="00CF20B2"/>
    <w:rsid w:val="00E82178"/>
    <w:rsid w:val="00E869C5"/>
    <w:rsid w:val="00E92651"/>
    <w:rsid w:val="00EA67CB"/>
    <w:rsid w:val="00F2719A"/>
    <w:rsid w:val="00F43951"/>
    <w:rsid w:val="00F85EE5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3AB0"/>
  <w15:chartTrackingRefBased/>
  <w15:docId w15:val="{D381B21E-234F-4BB8-9377-8158B9B4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9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9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9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9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9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9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9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9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9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9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4395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395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E9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92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rken@Jolijthospitalit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Lissenburg</dc:creator>
  <cp:keywords/>
  <dc:description/>
  <cp:lastModifiedBy>Pam Lissenburg</cp:lastModifiedBy>
  <cp:revision>37</cp:revision>
  <dcterms:created xsi:type="dcterms:W3CDTF">2026-01-28T11:06:00Z</dcterms:created>
  <dcterms:modified xsi:type="dcterms:W3CDTF">2026-01-30T16:18:00Z</dcterms:modified>
</cp:coreProperties>
</file>